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i default"/>
        <w:bidi w:val="0"/>
        <w:spacing w:line="276" w:lineRule="auto"/>
        <w:ind w:left="0" w:right="0" w:firstLine="0"/>
        <w:jc w:val="both"/>
        <w:rPr>
          <w:rFonts w:ascii="Times New Roman" w:cs="Times New Roman" w:hAnsi="Times New Roman" w:eastAsia="Times New Roman"/>
          <w:b w:val="0"/>
          <w:bCs w:val="0"/>
          <w:sz w:val="24"/>
          <w:szCs w:val="24"/>
          <w:u w:color="000000"/>
          <w:rtl w:val="0"/>
        </w:rPr>
      </w:pPr>
      <w:r>
        <w:rPr>
          <w:rFonts w:ascii="Plantin MT Std" w:hAnsi="Plantin MT Std"/>
          <w:b w:val="1"/>
          <w:bCs w:val="1"/>
          <w:sz w:val="26"/>
          <w:szCs w:val="26"/>
          <w:u w:color="000000"/>
          <w:rtl w:val="0"/>
          <w:lang w:val="de-DE"/>
        </w:rPr>
        <w:t>ELSA MARTIN</w:t>
      </w:r>
    </w:p>
    <w:p>
      <w:pPr>
        <w:pStyle w:val="Di default"/>
        <w:bidi w:val="0"/>
        <w:spacing w:line="276" w:lineRule="auto"/>
        <w:ind w:left="0" w:right="0" w:firstLine="0"/>
        <w:jc w:val="both"/>
        <w:rPr>
          <w:rFonts w:ascii="Times New Roman" w:cs="Times New Roman" w:hAnsi="Times New Roman" w:eastAsia="Times New Roman"/>
          <w:sz w:val="24"/>
          <w:szCs w:val="24"/>
          <w:u w:color="000000"/>
          <w:rtl w:val="0"/>
        </w:rPr>
      </w:pPr>
      <w:r>
        <w:rPr>
          <w:rFonts w:ascii="Plantin MT Std" w:hAnsi="Plantin MT Std"/>
          <w:sz w:val="26"/>
          <w:szCs w:val="26"/>
          <w:u w:color="000000"/>
          <w:rtl w:val="0"/>
          <w:lang w:val="it-IT"/>
        </w:rPr>
        <w:t>Cantante, improvvisatrice e compositrice, da anni conduce la sua ricerca nell'ambito della libera improvvisazione, della sperimentazione sonora e linguistica e del dialogo tra musica e poesia. Vincitrice di numerosi riconoscimenti nell'ambito della canzone d'autore e della world music (Premio Parodi, Premio Bianca D</w:t>
      </w:r>
      <w:r>
        <w:rPr>
          <w:rFonts w:ascii="Plantin MT Std" w:hAnsi="Plantin MT Std" w:hint="default"/>
          <w:sz w:val="26"/>
          <w:szCs w:val="26"/>
          <w:u w:color="000000"/>
          <w:rtl w:val="1"/>
        </w:rPr>
        <w:t>’</w:t>
      </w:r>
      <w:r>
        <w:rPr>
          <w:rFonts w:ascii="Plantin MT Std" w:hAnsi="Plantin MT Std"/>
          <w:sz w:val="26"/>
          <w:szCs w:val="26"/>
          <w:u w:color="000000"/>
          <w:rtl w:val="0"/>
          <w:lang w:val="it-IT"/>
        </w:rPr>
        <w:t>Aponte, Premio Bindi, Biella Festival) ha all</w:t>
      </w:r>
      <w:r>
        <w:rPr>
          <w:rFonts w:ascii="Plantin MT Std" w:hAnsi="Plantin MT Std" w:hint="default"/>
          <w:sz w:val="26"/>
          <w:szCs w:val="26"/>
          <w:u w:color="000000"/>
          <w:rtl w:val="1"/>
        </w:rPr>
        <w:t>’</w:t>
      </w:r>
      <w:r>
        <w:rPr>
          <w:rFonts w:ascii="Plantin MT Std" w:hAnsi="Plantin MT Std"/>
          <w:sz w:val="26"/>
          <w:szCs w:val="26"/>
          <w:u w:color="000000"/>
          <w:rtl w:val="0"/>
          <w:lang w:val="it-IT"/>
        </w:rPr>
        <w:t xml:space="preserve">attivo pubblicazioni discografiche quali: vERsO (2012, autoproduzione) finalista alle Targhe Tenco nella sezione </w:t>
      </w:r>
      <w:r>
        <w:rPr>
          <w:rFonts w:ascii="Plantin MT Std" w:hAnsi="Plantin MT Std" w:hint="default"/>
          <w:sz w:val="26"/>
          <w:szCs w:val="26"/>
          <w:u w:color="000000"/>
          <w:rtl w:val="1"/>
          <w:lang w:val="ar-SA" w:bidi="ar-SA"/>
        </w:rPr>
        <w:t>“</w:t>
      </w:r>
      <w:r>
        <w:rPr>
          <w:rFonts w:ascii="Plantin MT Std" w:hAnsi="Plantin MT Std"/>
          <w:sz w:val="26"/>
          <w:szCs w:val="26"/>
          <w:u w:color="000000"/>
          <w:rtl w:val="0"/>
          <w:lang w:val="it-IT"/>
        </w:rPr>
        <w:t>Opera prima</w:t>
      </w:r>
      <w:r>
        <w:rPr>
          <w:rFonts w:ascii="Plantin MT Std" w:hAnsi="Plantin MT Std" w:hint="default"/>
          <w:sz w:val="26"/>
          <w:szCs w:val="26"/>
          <w:u w:color="000000"/>
          <w:rtl w:val="0"/>
        </w:rPr>
        <w:t xml:space="preserve">” </w:t>
      </w:r>
      <w:r>
        <w:rPr>
          <w:rFonts w:ascii="Plantin MT Std" w:hAnsi="Plantin MT Std"/>
          <w:sz w:val="26"/>
          <w:szCs w:val="26"/>
          <w:u w:color="000000"/>
          <w:rtl w:val="0"/>
        </w:rPr>
        <w:t>(2012), Am</w:t>
      </w:r>
      <w:r>
        <w:rPr>
          <w:rFonts w:ascii="Plantin MT Std" w:hAnsi="Plantin MT Std" w:hint="default"/>
          <w:sz w:val="26"/>
          <w:szCs w:val="26"/>
          <w:u w:color="000000"/>
          <w:rtl w:val="0"/>
        </w:rPr>
        <w:t>ô</w:t>
      </w:r>
      <w:r>
        <w:rPr>
          <w:rFonts w:ascii="Plantin MT Std" w:hAnsi="Plantin MT Std"/>
          <w:sz w:val="26"/>
          <w:szCs w:val="26"/>
          <w:u w:color="000000"/>
          <w:rtl w:val="0"/>
          <w:lang w:val="it-IT"/>
        </w:rPr>
        <w:t>rs (2016) ciclo d lieder per pianoforte e voce su liriche del poeta Pierluigi Cappello (1967 - 2017) ad opera del compositore friulano Renato Miani, Sfue</w:t>
      </w:r>
      <w:r>
        <w:rPr>
          <w:rFonts w:ascii="Plantin MT Std" w:hAnsi="Plantin MT Std" w:hint="default"/>
          <w:sz w:val="26"/>
          <w:szCs w:val="26"/>
          <w:u w:color="000000"/>
          <w:rtl w:val="0"/>
        </w:rPr>
        <w:t>â</w:t>
      </w:r>
      <w:r>
        <w:rPr>
          <w:rFonts w:ascii="Plantin MT Std" w:hAnsi="Plantin MT Std"/>
          <w:sz w:val="26"/>
          <w:szCs w:val="26"/>
          <w:u w:color="000000"/>
          <w:rtl w:val="0"/>
          <w:lang w:val="it-IT"/>
        </w:rPr>
        <w:t xml:space="preserve">i (Artesuono, 2019) in duo con Stefano Battaglia e finalista alle Targhe Tenco nella sezione </w:t>
      </w:r>
      <w:r>
        <w:rPr>
          <w:rFonts w:ascii="Plantin MT Std" w:hAnsi="Plantin MT Std" w:hint="default"/>
          <w:sz w:val="26"/>
          <w:szCs w:val="26"/>
          <w:u w:color="000000"/>
          <w:rtl w:val="1"/>
          <w:lang w:val="ar-SA" w:bidi="ar-SA"/>
        </w:rPr>
        <w:t>“</w:t>
      </w:r>
      <w:r>
        <w:rPr>
          <w:rFonts w:ascii="Plantin MT Std" w:hAnsi="Plantin MT Std"/>
          <w:sz w:val="26"/>
          <w:szCs w:val="26"/>
          <w:u w:color="000000"/>
          <w:rtl w:val="0"/>
          <w:lang w:val="it-IT"/>
        </w:rPr>
        <w:t>miglior disco in dialetto</w:t>
      </w:r>
      <w:r>
        <w:rPr>
          <w:rFonts w:ascii="Plantin MT Std" w:hAnsi="Plantin MT Std" w:hint="default"/>
          <w:sz w:val="26"/>
          <w:szCs w:val="26"/>
          <w:u w:color="000000"/>
          <w:rtl w:val="0"/>
        </w:rPr>
        <w:t>”</w:t>
      </w:r>
      <w:r>
        <w:rPr>
          <w:rFonts w:ascii="Plantin MT Std" w:hAnsi="Plantin MT Std"/>
          <w:sz w:val="26"/>
          <w:szCs w:val="26"/>
          <w:u w:color="000000"/>
          <w:rtl w:val="0"/>
          <w:lang w:val="it-IT"/>
        </w:rPr>
        <w:t xml:space="preserve">, Il Canzoniere di Pasolini con la band Lingua Madre, album vincitore del Premio Loano giovani 2020, Al centro delle cose (Artesuono, 2020), in duo con Stefano Battaglia, AER (autoproduzione) in duo con Flavio Zanuttini alla tromba (2024), Lyra (Artesuono, 2025) in duo con Stefano Battaglia. </w:t>
      </w:r>
    </w:p>
    <w:p>
      <w:pPr>
        <w:pStyle w:val="Di default"/>
        <w:bidi w:val="0"/>
        <w:spacing w:line="276" w:lineRule="auto"/>
        <w:ind w:left="0" w:right="0" w:firstLine="0"/>
        <w:jc w:val="both"/>
        <w:rPr>
          <w:rFonts w:ascii="Times New Roman" w:cs="Times New Roman" w:hAnsi="Times New Roman" w:eastAsia="Times New Roman"/>
          <w:sz w:val="24"/>
          <w:szCs w:val="24"/>
          <w:u w:color="000000"/>
          <w:rtl w:val="0"/>
        </w:rPr>
      </w:pPr>
      <w:r>
        <w:rPr>
          <w:rFonts w:ascii="Plantin MT Std" w:hAnsi="Plantin MT Std"/>
          <w:sz w:val="26"/>
          <w:szCs w:val="26"/>
          <w:u w:color="000000"/>
          <w:rtl w:val="0"/>
          <w:lang w:val="it-IT"/>
        </w:rPr>
        <w:t xml:space="preserve">Dal 2016 collabora col pianista Stefano Battaglia, con cui approfondisce la ricerca intorno alla poesia friulana del </w:t>
      </w:r>
      <w:r>
        <w:rPr>
          <w:rFonts w:ascii="Plantin MT Std" w:hAnsi="Plantin MT Std" w:hint="default"/>
          <w:sz w:val="26"/>
          <w:szCs w:val="26"/>
          <w:u w:color="000000"/>
          <w:rtl w:val="1"/>
        </w:rPr>
        <w:t>‘</w:t>
      </w:r>
      <w:r>
        <w:rPr>
          <w:rFonts w:ascii="Plantin MT Std" w:hAnsi="Plantin MT Std"/>
          <w:sz w:val="26"/>
          <w:szCs w:val="26"/>
          <w:u w:color="000000"/>
          <w:rtl w:val="0"/>
        </w:rPr>
        <w:t xml:space="preserve">900. </w:t>
      </w:r>
    </w:p>
    <w:p>
      <w:pPr>
        <w:pStyle w:val="Di default"/>
        <w:bidi w:val="0"/>
        <w:spacing w:line="276" w:lineRule="auto"/>
        <w:ind w:left="0" w:right="0" w:firstLine="0"/>
        <w:jc w:val="both"/>
        <w:rPr>
          <w:rFonts w:ascii="Times New Roman" w:cs="Times New Roman" w:hAnsi="Times New Roman" w:eastAsia="Times New Roman"/>
          <w:sz w:val="24"/>
          <w:szCs w:val="24"/>
          <w:u w:color="000000"/>
          <w:rtl w:val="0"/>
        </w:rPr>
      </w:pPr>
      <w:r>
        <w:rPr>
          <w:rFonts w:ascii="Plantin MT Std" w:hAnsi="Plantin MT Std"/>
          <w:sz w:val="26"/>
          <w:szCs w:val="26"/>
          <w:u w:color="000000"/>
          <w:rtl w:val="0"/>
          <w:lang w:val="it-IT"/>
        </w:rPr>
        <w:t>Dal 2019 fa parte dell</w:t>
      </w:r>
      <w:r>
        <w:rPr>
          <w:rFonts w:ascii="Plantin MT Std" w:hAnsi="Plantin MT Std" w:hint="default"/>
          <w:sz w:val="26"/>
          <w:szCs w:val="26"/>
          <w:u w:color="000000"/>
          <w:rtl w:val="1"/>
        </w:rPr>
        <w:t>’</w:t>
      </w:r>
      <w:r>
        <w:rPr>
          <w:rFonts w:ascii="Plantin MT Std" w:hAnsi="Plantin MT Std"/>
          <w:sz w:val="26"/>
          <w:szCs w:val="26"/>
          <w:u w:color="000000"/>
          <w:rtl w:val="0"/>
          <w:lang w:val="it-IT"/>
        </w:rPr>
        <w:t xml:space="preserve">ensemble di improvvisazione Tabula Rasa Chiagiana </w:t>
      </w:r>
      <w:r>
        <w:rPr>
          <w:rFonts w:ascii="Plantin MT Std" w:hAnsi="Plantin MT Std" w:hint="default"/>
          <w:sz w:val="26"/>
          <w:szCs w:val="26"/>
          <w:u w:color="000000"/>
          <w:rtl w:val="0"/>
        </w:rPr>
        <w:t xml:space="preserve">– </w:t>
      </w:r>
      <w:r>
        <w:rPr>
          <w:rFonts w:ascii="Plantin MT Std" w:hAnsi="Plantin MT Std"/>
          <w:sz w:val="26"/>
          <w:szCs w:val="26"/>
          <w:u w:color="000000"/>
          <w:rtl w:val="0"/>
          <w:lang w:val="it-IT"/>
        </w:rPr>
        <w:t>Siena jazz ensemble) guidato da Stefano Battaglia, con cui ha all</w:t>
      </w:r>
      <w:r>
        <w:rPr>
          <w:rFonts w:ascii="Plantin MT Std" w:hAnsi="Plantin MT Std" w:hint="default"/>
          <w:sz w:val="26"/>
          <w:szCs w:val="26"/>
          <w:u w:color="000000"/>
          <w:rtl w:val="1"/>
        </w:rPr>
        <w:t>’</w:t>
      </w:r>
      <w:r>
        <w:rPr>
          <w:rFonts w:ascii="Plantin MT Std" w:hAnsi="Plantin MT Std"/>
          <w:sz w:val="26"/>
          <w:szCs w:val="26"/>
          <w:u w:color="000000"/>
          <w:rtl w:val="0"/>
          <w:lang w:val="it-IT"/>
        </w:rPr>
        <w:t xml:space="preserve">attivo le seguenti produzioni: (Blossom/2020, Kum!/2021, </w:t>
      </w:r>
      <w:r>
        <w:rPr>
          <w:rFonts w:ascii="Plantin MT Std" w:hAnsi="Plantin MT Std" w:hint="default"/>
          <w:sz w:val="26"/>
          <w:szCs w:val="26"/>
          <w:u w:color="000000"/>
          <w:rtl w:val="0"/>
          <w:lang w:val="da-DK"/>
        </w:rPr>
        <w:t>∏Å</w:t>
      </w:r>
      <w:r>
        <w:rPr>
          <w:rFonts w:ascii="Plantin MT Std" w:hAnsi="Plantin MT Std"/>
          <w:sz w:val="26"/>
          <w:szCs w:val="26"/>
          <w:u w:color="000000"/>
          <w:rtl w:val="0"/>
        </w:rPr>
        <w:t>T</w:t>
      </w:r>
      <w:r>
        <w:rPr>
          <w:rFonts w:ascii="Plantin MT Std" w:hAnsi="Plantin MT Std" w:hint="default"/>
          <w:sz w:val="26"/>
          <w:szCs w:val="26"/>
          <w:u w:color="000000"/>
          <w:rtl w:val="0"/>
        </w:rPr>
        <w:t>∑</w:t>
      </w:r>
      <w:r>
        <w:rPr>
          <w:rFonts w:ascii="Plantin MT Std" w:hAnsi="Plantin MT Std"/>
          <w:sz w:val="26"/>
          <w:szCs w:val="26"/>
          <w:u w:color="000000"/>
          <w:rtl w:val="0"/>
        </w:rPr>
        <w:t>R</w:t>
      </w:r>
      <w:r>
        <w:rPr>
          <w:rFonts w:ascii="Plantin MT Std" w:hAnsi="Plantin MT Std" w:hint="default"/>
          <w:sz w:val="26"/>
          <w:szCs w:val="26"/>
          <w:u w:color="000000"/>
          <w:rtl w:val="0"/>
          <w:lang w:val="da-DK"/>
        </w:rPr>
        <w:t>¥Æ</w:t>
      </w:r>
      <w:r>
        <w:rPr>
          <w:rFonts w:ascii="Plantin MT Std" w:hAnsi="Plantin MT Std"/>
          <w:sz w:val="26"/>
          <w:szCs w:val="26"/>
          <w:u w:color="000000"/>
          <w:rtl w:val="0"/>
          <w:lang w:val="it-IT"/>
        </w:rPr>
        <w:t xml:space="preserve">/2022, Synolon/2023, Una terra due popoli/ 2024, Sonoris Causa/2025). </w:t>
      </w:r>
    </w:p>
    <w:p>
      <w:pPr>
        <w:pStyle w:val="Di default"/>
        <w:bidi w:val="0"/>
        <w:spacing w:line="276" w:lineRule="auto"/>
        <w:ind w:left="0" w:right="0" w:firstLine="0"/>
        <w:jc w:val="both"/>
        <w:rPr>
          <w:rFonts w:ascii="Times New Roman" w:cs="Times New Roman" w:hAnsi="Times New Roman" w:eastAsia="Times New Roman"/>
          <w:sz w:val="24"/>
          <w:szCs w:val="24"/>
          <w:u w:color="000000"/>
          <w:rtl w:val="0"/>
        </w:rPr>
      </w:pPr>
      <w:r>
        <w:rPr>
          <w:rFonts w:ascii="Plantin MT Std" w:hAnsi="Plantin MT Std"/>
          <w:sz w:val="26"/>
          <w:szCs w:val="26"/>
          <w:u w:color="000000"/>
          <w:rtl w:val="0"/>
          <w:lang w:val="it-IT"/>
        </w:rPr>
        <w:t xml:space="preserve">Dal 2021 </w:t>
      </w:r>
      <w:r>
        <w:rPr>
          <w:rFonts w:ascii="Plantin MT Std" w:hAnsi="Plantin MT Std" w:hint="default"/>
          <w:sz w:val="26"/>
          <w:szCs w:val="26"/>
          <w:u w:color="000000"/>
          <w:rtl w:val="0"/>
          <w:lang w:val="it-IT"/>
        </w:rPr>
        <w:t xml:space="preserve">è </w:t>
      </w:r>
      <w:r>
        <w:rPr>
          <w:rFonts w:ascii="Plantin MT Std" w:hAnsi="Plantin MT Std"/>
          <w:sz w:val="26"/>
          <w:szCs w:val="26"/>
          <w:u w:color="000000"/>
          <w:rtl w:val="0"/>
          <w:lang w:val="it-IT"/>
        </w:rPr>
        <w:t xml:space="preserve">attiva nell'ambito della performance in solo con lo spettacolo Vox Humana, performance per voce, parola poetica e trame sonore elettroacustiche. </w:t>
      </w:r>
    </w:p>
    <w:p>
      <w:pPr>
        <w:pStyle w:val="Di default"/>
        <w:bidi w:val="0"/>
        <w:spacing w:line="276" w:lineRule="auto"/>
        <w:ind w:left="0" w:right="0" w:firstLine="0"/>
        <w:jc w:val="both"/>
        <w:rPr>
          <w:rFonts w:ascii="Times New Roman" w:cs="Times New Roman" w:hAnsi="Times New Roman" w:eastAsia="Times New Roman"/>
          <w:sz w:val="24"/>
          <w:szCs w:val="24"/>
          <w:u w:color="000000"/>
          <w:rtl w:val="0"/>
        </w:rPr>
      </w:pPr>
      <w:r>
        <w:rPr>
          <w:rFonts w:ascii="Plantin MT Std" w:hAnsi="Plantin MT Std"/>
          <w:sz w:val="26"/>
          <w:szCs w:val="26"/>
          <w:u w:color="000000"/>
          <w:rtl w:val="0"/>
          <w:lang w:val="it-IT"/>
        </w:rPr>
        <w:t>In ambito teatrale recita e compone musiche di scena (</w:t>
      </w:r>
      <w:r>
        <w:rPr>
          <w:rFonts w:ascii="Plantin MT Std" w:hAnsi="Plantin MT Std" w:hint="default"/>
          <w:sz w:val="26"/>
          <w:szCs w:val="26"/>
          <w:u w:color="000000"/>
          <w:rtl w:val="1"/>
          <w:lang w:val="ar-SA" w:bidi="ar-SA"/>
        </w:rPr>
        <w:t>“</w:t>
      </w:r>
      <w:r>
        <w:rPr>
          <w:rFonts w:ascii="Plantin MT Std" w:hAnsi="Plantin MT Std"/>
          <w:sz w:val="26"/>
          <w:szCs w:val="26"/>
          <w:u w:color="000000"/>
          <w:rtl w:val="0"/>
          <w:lang w:val="it-IT"/>
        </w:rPr>
        <w:t>La Casa. Lagrimis di aiar e soreli</w:t>
      </w:r>
      <w:r>
        <w:rPr>
          <w:rFonts w:ascii="Plantin MT Std" w:hAnsi="Plantin MT Std" w:hint="default"/>
          <w:sz w:val="26"/>
          <w:szCs w:val="26"/>
          <w:u w:color="000000"/>
          <w:rtl w:val="0"/>
        </w:rPr>
        <w:t>”</w:t>
      </w:r>
      <w:r>
        <w:rPr>
          <w:rFonts w:ascii="Plantin MT Std" w:hAnsi="Plantin MT Std"/>
          <w:sz w:val="26"/>
          <w:szCs w:val="26"/>
          <w:u w:color="000000"/>
          <w:rtl w:val="0"/>
        </w:rPr>
        <w:t xml:space="preserve">; </w:t>
      </w:r>
      <w:r>
        <w:rPr>
          <w:rFonts w:ascii="Plantin MT Std" w:hAnsi="Plantin MT Std" w:hint="default"/>
          <w:sz w:val="26"/>
          <w:szCs w:val="26"/>
          <w:u w:color="000000"/>
          <w:rtl w:val="1"/>
          <w:lang w:val="ar-SA" w:bidi="ar-SA"/>
        </w:rPr>
        <w:t>“</w:t>
      </w:r>
      <w:r>
        <w:rPr>
          <w:rFonts w:ascii="Plantin MT Std" w:hAnsi="Plantin MT Std"/>
          <w:sz w:val="26"/>
          <w:szCs w:val="26"/>
          <w:u w:color="000000"/>
          <w:rtl w:val="0"/>
        </w:rPr>
        <w:t>Rosada!</w:t>
      </w:r>
      <w:r>
        <w:rPr>
          <w:rFonts w:ascii="Plantin MT Std" w:hAnsi="Plantin MT Std" w:hint="default"/>
          <w:sz w:val="26"/>
          <w:szCs w:val="26"/>
          <w:u w:color="000000"/>
          <w:rtl w:val="0"/>
        </w:rPr>
        <w:t>”</w:t>
      </w:r>
      <w:r>
        <w:rPr>
          <w:rFonts w:ascii="Plantin MT Std" w:hAnsi="Plantin MT Std"/>
          <w:sz w:val="26"/>
          <w:szCs w:val="26"/>
          <w:u w:color="000000"/>
          <w:rtl w:val="0"/>
        </w:rPr>
        <w:t xml:space="preserve">, </w:t>
      </w:r>
      <w:r>
        <w:rPr>
          <w:rFonts w:ascii="Plantin MT Std" w:hAnsi="Plantin MT Std" w:hint="default"/>
          <w:sz w:val="26"/>
          <w:szCs w:val="26"/>
          <w:u w:color="000000"/>
          <w:rtl w:val="1"/>
          <w:lang w:val="ar-SA" w:bidi="ar-SA"/>
        </w:rPr>
        <w:t>“</w:t>
      </w:r>
      <w:r>
        <w:rPr>
          <w:rFonts w:ascii="Plantin MT Std" w:hAnsi="Plantin MT Std"/>
          <w:sz w:val="26"/>
          <w:szCs w:val="26"/>
          <w:u w:color="000000"/>
          <w:rtl w:val="0"/>
          <w:lang w:val="it-IT"/>
        </w:rPr>
        <w:t>Iris e le altre</w:t>
      </w:r>
      <w:r>
        <w:rPr>
          <w:rFonts w:ascii="Plantin MT Std" w:hAnsi="Plantin MT Std" w:hint="default"/>
          <w:sz w:val="26"/>
          <w:szCs w:val="26"/>
          <w:u w:color="000000"/>
          <w:rtl w:val="0"/>
        </w:rPr>
        <w:t>”</w:t>
      </w:r>
      <w:r>
        <w:rPr>
          <w:rFonts w:ascii="Plantin MT Std" w:hAnsi="Plantin MT Std"/>
          <w:sz w:val="26"/>
          <w:szCs w:val="26"/>
          <w:u w:color="000000"/>
          <w:rtl w:val="0"/>
        </w:rPr>
        <w:t xml:space="preserve">, </w:t>
      </w:r>
      <w:r>
        <w:rPr>
          <w:rFonts w:ascii="Plantin MT Std" w:hAnsi="Plantin MT Std" w:hint="default"/>
          <w:sz w:val="26"/>
          <w:szCs w:val="26"/>
          <w:u w:color="000000"/>
          <w:rtl w:val="1"/>
          <w:lang w:val="ar-SA" w:bidi="ar-SA"/>
        </w:rPr>
        <w:t>“</w:t>
      </w:r>
      <w:r>
        <w:rPr>
          <w:rFonts w:ascii="Plantin MT Std" w:hAnsi="Plantin MT Std"/>
          <w:sz w:val="26"/>
          <w:szCs w:val="26"/>
          <w:u w:color="000000"/>
          <w:rtl w:val="0"/>
          <w:lang w:val="it-IT"/>
        </w:rPr>
        <w:t>Donne che cambiano il mondo</w:t>
      </w:r>
      <w:r>
        <w:rPr>
          <w:rFonts w:ascii="Plantin MT Std" w:hAnsi="Plantin MT Std" w:hint="default"/>
          <w:sz w:val="26"/>
          <w:szCs w:val="26"/>
          <w:u w:color="000000"/>
          <w:rtl w:val="0"/>
        </w:rPr>
        <w:t>”</w:t>
      </w:r>
      <w:r>
        <w:rPr>
          <w:rFonts w:ascii="Plantin MT Std" w:hAnsi="Plantin MT Std"/>
          <w:sz w:val="26"/>
          <w:szCs w:val="26"/>
          <w:u w:color="000000"/>
          <w:rtl w:val="0"/>
        </w:rPr>
        <w:t xml:space="preserve">, </w:t>
      </w:r>
      <w:r>
        <w:rPr>
          <w:rFonts w:ascii="Plantin MT Std" w:hAnsi="Plantin MT Std" w:hint="default"/>
          <w:sz w:val="26"/>
          <w:szCs w:val="26"/>
          <w:u w:color="000000"/>
          <w:rtl w:val="1"/>
          <w:lang w:val="ar-SA" w:bidi="ar-SA"/>
        </w:rPr>
        <w:t>“</w:t>
      </w:r>
      <w:r>
        <w:rPr>
          <w:rFonts w:ascii="Plantin MT Std" w:hAnsi="Plantin MT Std"/>
          <w:sz w:val="26"/>
          <w:szCs w:val="26"/>
          <w:u w:color="000000"/>
          <w:rtl w:val="0"/>
          <w:lang w:val="it-IT"/>
        </w:rPr>
        <w:t>Fiume Madre</w:t>
      </w:r>
      <w:r>
        <w:rPr>
          <w:rFonts w:ascii="Plantin MT Std" w:hAnsi="Plantin MT Std" w:hint="default"/>
          <w:sz w:val="26"/>
          <w:szCs w:val="26"/>
          <w:u w:color="000000"/>
          <w:rtl w:val="0"/>
        </w:rPr>
        <w:t>”</w:t>
      </w:r>
      <w:r>
        <w:rPr>
          <w:rFonts w:ascii="Plantin MT Std" w:hAnsi="Plantin MT Std"/>
          <w:sz w:val="26"/>
          <w:szCs w:val="26"/>
          <w:u w:color="000000"/>
          <w:rtl w:val="0"/>
        </w:rPr>
        <w:t xml:space="preserve">).  </w:t>
      </w:r>
    </w:p>
    <w:p>
      <w:pPr>
        <w:pStyle w:val="Di default"/>
        <w:bidi w:val="0"/>
        <w:spacing w:line="276" w:lineRule="auto"/>
        <w:ind w:left="0" w:right="0" w:firstLine="0"/>
        <w:jc w:val="both"/>
        <w:rPr>
          <w:rFonts w:ascii="Times New Roman" w:cs="Times New Roman" w:hAnsi="Times New Roman" w:eastAsia="Times New Roman"/>
          <w:sz w:val="24"/>
          <w:szCs w:val="24"/>
          <w:u w:color="000000"/>
          <w:rtl w:val="0"/>
        </w:rPr>
      </w:pPr>
      <w:r>
        <w:rPr>
          <w:rFonts w:ascii="Plantin MT Std" w:hAnsi="Plantin MT Std"/>
          <w:sz w:val="26"/>
          <w:szCs w:val="26"/>
          <w:u w:color="000000"/>
          <w:rtl w:val="0"/>
          <w:lang w:val="it-IT"/>
        </w:rPr>
        <w:t xml:space="preserve">Dal 2017 collabora stabilmente col batterista e compositore Andrea Ruggeri con cui ha all'attivo due pubblicazioni (Musiche Invisibili, 2022 e Mustras, 2024). </w:t>
      </w:r>
    </w:p>
    <w:p>
      <w:pPr>
        <w:pStyle w:val="Di default"/>
        <w:bidi w:val="0"/>
        <w:spacing w:line="276" w:lineRule="auto"/>
        <w:ind w:left="0" w:right="0" w:firstLine="0"/>
        <w:jc w:val="both"/>
        <w:rPr>
          <w:rFonts w:ascii="Times New Roman" w:cs="Times New Roman" w:hAnsi="Times New Roman" w:eastAsia="Times New Roman"/>
          <w:sz w:val="24"/>
          <w:szCs w:val="24"/>
          <w:u w:color="000000"/>
          <w:rtl w:val="0"/>
        </w:rPr>
      </w:pPr>
      <w:r>
        <w:rPr>
          <w:rFonts w:ascii="Plantin MT Std" w:hAnsi="Plantin MT Std"/>
          <w:sz w:val="26"/>
          <w:szCs w:val="26"/>
          <w:u w:color="000000"/>
          <w:rtl w:val="0"/>
          <w:lang w:val="it-IT"/>
        </w:rPr>
        <w:t xml:space="preserve">Nel 2023 inizia la collaborazione con il poeta Giuseppe Goffredo e il danzatore Vincenzo Lapertosa, che si concretizza nello spettacolo </w:t>
      </w:r>
      <w:r>
        <w:rPr>
          <w:rFonts w:ascii="Plantin MT Std" w:hAnsi="Plantin MT Std" w:hint="default"/>
          <w:sz w:val="26"/>
          <w:szCs w:val="26"/>
          <w:u w:color="000000"/>
          <w:rtl w:val="1"/>
          <w:lang w:val="ar-SA" w:bidi="ar-SA"/>
        </w:rPr>
        <w:t>“</w:t>
      </w:r>
      <w:r>
        <w:rPr>
          <w:rFonts w:ascii="Plantin MT Std" w:hAnsi="Plantin MT Std"/>
          <w:sz w:val="26"/>
          <w:szCs w:val="26"/>
          <w:u w:color="000000"/>
          <w:rtl w:val="0"/>
          <w:lang w:val="it-IT"/>
        </w:rPr>
        <w:t>Nelle voci del mare perdute</w:t>
      </w:r>
      <w:r>
        <w:rPr>
          <w:rFonts w:ascii="Plantin MT Std" w:hAnsi="Plantin MT Std" w:hint="default"/>
          <w:sz w:val="26"/>
          <w:szCs w:val="26"/>
          <w:u w:color="000000"/>
          <w:rtl w:val="0"/>
        </w:rPr>
        <w:t>”</w:t>
      </w:r>
      <w:r>
        <w:rPr>
          <w:rFonts w:ascii="Plantin MT Std" w:hAnsi="Plantin MT Std"/>
          <w:sz w:val="26"/>
          <w:szCs w:val="26"/>
          <w:u w:color="000000"/>
          <w:rtl w:val="0"/>
        </w:rPr>
        <w:t>.</w:t>
      </w:r>
    </w:p>
    <w:p>
      <w:pPr>
        <w:pStyle w:val="Di default"/>
        <w:bidi w:val="0"/>
        <w:ind w:left="0" w:right="0" w:firstLine="0"/>
        <w:jc w:val="left"/>
        <w:rPr>
          <w:rFonts w:ascii="Times New Roman" w:cs="Times New Roman" w:hAnsi="Times New Roman" w:eastAsia="Times New Roman"/>
          <w:sz w:val="24"/>
          <w:szCs w:val="24"/>
          <w:rtl w:val="0"/>
        </w:rPr>
      </w:pPr>
      <w:r>
        <w:rPr>
          <w:rFonts w:ascii="Plantin MT Std" w:hAnsi="Plantin MT Std"/>
          <w:sz w:val="26"/>
          <w:szCs w:val="26"/>
          <w:rtl w:val="0"/>
          <w:lang w:val="it-IT"/>
        </w:rPr>
        <w:t>Da anni affianca l</w:t>
      </w:r>
      <w:r>
        <w:rPr>
          <w:rFonts w:ascii="Plantin MT Std" w:hAnsi="Plantin MT Std" w:hint="default"/>
          <w:sz w:val="26"/>
          <w:szCs w:val="26"/>
          <w:rtl w:val="1"/>
        </w:rPr>
        <w:t>’</w:t>
      </w:r>
      <w:r>
        <w:rPr>
          <w:rFonts w:ascii="Plantin MT Std" w:hAnsi="Plantin MT Std"/>
          <w:sz w:val="26"/>
          <w:szCs w:val="26"/>
          <w:rtl w:val="0"/>
          <w:lang w:val="it-IT"/>
        </w:rPr>
        <w:t>attivit</w:t>
      </w:r>
      <w:r>
        <w:rPr>
          <w:rFonts w:ascii="Plantin MT Std" w:hAnsi="Plantin MT Std" w:hint="default"/>
          <w:sz w:val="26"/>
          <w:szCs w:val="26"/>
          <w:rtl w:val="0"/>
        </w:rPr>
        <w:t xml:space="preserve">à </w:t>
      </w:r>
      <w:r>
        <w:rPr>
          <w:rFonts w:ascii="Plantin MT Std" w:hAnsi="Plantin MT Std"/>
          <w:sz w:val="26"/>
          <w:szCs w:val="26"/>
          <w:rtl w:val="0"/>
          <w:lang w:val="it-IT"/>
        </w:rPr>
        <w:t>artistica a percorsi di pedagogia della voce volti a favorire la rivelazione dell</w:t>
      </w:r>
      <w:r>
        <w:rPr>
          <w:rFonts w:ascii="Plantin MT Std" w:hAnsi="Plantin MT Std" w:hint="default"/>
          <w:sz w:val="26"/>
          <w:szCs w:val="26"/>
          <w:rtl w:val="1"/>
        </w:rPr>
        <w:t>’</w:t>
      </w:r>
      <w:r>
        <w:rPr>
          <w:rFonts w:ascii="Plantin MT Std" w:hAnsi="Plantin MT Std"/>
          <w:sz w:val="26"/>
          <w:szCs w:val="26"/>
          <w:rtl w:val="0"/>
          <w:lang w:val="it-IT"/>
        </w:rPr>
        <w:t>identit</w:t>
      </w:r>
      <w:r>
        <w:rPr>
          <w:rFonts w:ascii="Plantin MT Std" w:hAnsi="Plantin MT Std" w:hint="default"/>
          <w:sz w:val="26"/>
          <w:szCs w:val="26"/>
          <w:rtl w:val="0"/>
        </w:rPr>
        <w:t xml:space="preserve">à </w:t>
      </w:r>
      <w:r>
        <w:rPr>
          <w:rFonts w:ascii="Plantin MT Std" w:hAnsi="Plantin MT Std"/>
          <w:sz w:val="26"/>
          <w:szCs w:val="26"/>
          <w:rtl w:val="0"/>
          <w:lang w:val="it-IT"/>
        </w:rPr>
        <w:t>sonora dell</w:t>
      </w:r>
      <w:r>
        <w:rPr>
          <w:rFonts w:ascii="Plantin MT Std" w:hAnsi="Plantin MT Std" w:hint="default"/>
          <w:sz w:val="26"/>
          <w:szCs w:val="26"/>
          <w:rtl w:val="1"/>
        </w:rPr>
        <w:t>’</w:t>
      </w:r>
      <w:r>
        <w:rPr>
          <w:rFonts w:ascii="Plantin MT Std" w:hAnsi="Plantin MT Std"/>
          <w:sz w:val="26"/>
          <w:szCs w:val="26"/>
          <w:rtl w:val="0"/>
          <w:lang w:val="it-IT"/>
        </w:rPr>
        <w:t>individuo.</w:t>
      </w:r>
    </w:p>
    <w:p>
      <w:pPr>
        <w:pStyle w:val="Di default"/>
        <w:bidi w:val="0"/>
        <w:spacing w:line="276" w:lineRule="auto"/>
        <w:ind w:left="0" w:right="0" w:firstLine="0"/>
        <w:jc w:val="both"/>
        <w:rPr>
          <w:rFonts w:ascii="Times New Roman" w:cs="Times New Roman" w:hAnsi="Times New Roman" w:eastAsia="Times New Roman"/>
          <w:sz w:val="24"/>
          <w:szCs w:val="24"/>
          <w:rtl w:val="0"/>
        </w:rPr>
      </w:pPr>
    </w:p>
    <w:p>
      <w:pPr>
        <w:pStyle w:val="Di default"/>
        <w:bidi w:val="0"/>
        <w:spacing w:line="276" w:lineRule="auto"/>
        <w:ind w:left="0" w:right="0" w:firstLine="0"/>
        <w:jc w:val="both"/>
        <w:rPr>
          <w:rFonts w:ascii="Times New Roman" w:cs="Times New Roman" w:hAnsi="Times New Roman" w:eastAsia="Times New Roman"/>
          <w:sz w:val="24"/>
          <w:szCs w:val="24"/>
          <w:rtl w:val="0"/>
        </w:rPr>
      </w:pPr>
    </w:p>
    <w:p>
      <w:pPr>
        <w:pStyle w:val="Di default"/>
        <w:bidi w:val="0"/>
        <w:spacing w:line="276" w:lineRule="auto"/>
        <w:ind w:left="0" w:right="0" w:firstLine="0"/>
        <w:jc w:val="both"/>
        <w:rPr>
          <w:rFonts w:ascii="Times New Roman" w:cs="Times New Roman" w:hAnsi="Times New Roman" w:eastAsia="Times New Roman"/>
          <w:sz w:val="24"/>
          <w:szCs w:val="24"/>
          <w:rtl w:val="0"/>
        </w:rPr>
      </w:pPr>
    </w:p>
    <w:p>
      <w:pPr>
        <w:pStyle w:val="Di default"/>
        <w:bidi w:val="0"/>
        <w:spacing w:line="276" w:lineRule="auto"/>
        <w:ind w:left="0" w:right="0" w:firstLine="0"/>
        <w:jc w:val="both"/>
        <w:rPr>
          <w:rFonts w:ascii="Times New Roman" w:cs="Times New Roman" w:hAnsi="Times New Roman" w:eastAsia="Times New Roman"/>
          <w:sz w:val="24"/>
          <w:szCs w:val="24"/>
          <w:rtl w:val="0"/>
        </w:rPr>
      </w:pPr>
    </w:p>
    <w:p>
      <w:pPr>
        <w:pStyle w:val="Di default"/>
        <w:bidi w:val="0"/>
        <w:spacing w:line="276" w:lineRule="auto"/>
        <w:ind w:left="0" w:right="0" w:firstLine="0"/>
        <w:jc w:val="both"/>
        <w:rPr>
          <w:rFonts w:ascii="Times New Roman" w:cs="Times New Roman" w:hAnsi="Times New Roman" w:eastAsia="Times New Roman"/>
          <w:sz w:val="24"/>
          <w:szCs w:val="24"/>
          <w:rtl w:val="0"/>
        </w:rPr>
      </w:pPr>
    </w:p>
    <w:p>
      <w:pPr>
        <w:pStyle w:val="Di default"/>
        <w:bidi w:val="0"/>
        <w:spacing w:line="276" w:lineRule="auto"/>
        <w:ind w:left="0" w:right="0" w:firstLine="0"/>
        <w:jc w:val="both"/>
        <w:rPr>
          <w:rFonts w:ascii="Times New Roman" w:cs="Times New Roman" w:hAnsi="Times New Roman" w:eastAsia="Times New Roman"/>
          <w:sz w:val="24"/>
          <w:szCs w:val="24"/>
          <w:rtl w:val="0"/>
        </w:rPr>
      </w:pPr>
    </w:p>
    <w:p>
      <w:pPr>
        <w:pStyle w:val="Di default"/>
        <w:bidi w:val="0"/>
        <w:spacing w:line="276" w:lineRule="auto"/>
        <w:ind w:left="0" w:right="0" w:firstLine="0"/>
        <w:jc w:val="both"/>
        <w:rPr>
          <w:rFonts w:ascii="Times New Roman" w:cs="Times New Roman" w:hAnsi="Times New Roman" w:eastAsia="Times New Roman"/>
          <w:sz w:val="24"/>
          <w:szCs w:val="24"/>
          <w:rtl w:val="0"/>
        </w:rPr>
      </w:pPr>
    </w:p>
    <w:p>
      <w:pPr>
        <w:pStyle w:val="Di default"/>
        <w:bidi w:val="0"/>
        <w:spacing w:line="276" w:lineRule="auto"/>
        <w:ind w:left="0" w:right="0" w:firstLine="0"/>
        <w:jc w:val="both"/>
        <w:rPr>
          <w:rFonts w:ascii="Times New Roman" w:cs="Times New Roman" w:hAnsi="Times New Roman" w:eastAsia="Times New Roman"/>
          <w:sz w:val="24"/>
          <w:szCs w:val="24"/>
          <w:rtl w:val="0"/>
        </w:rPr>
      </w:pPr>
    </w:p>
    <w:p>
      <w:pPr>
        <w:pStyle w:val="Di default"/>
        <w:bidi w:val="0"/>
        <w:spacing w:line="276" w:lineRule="auto"/>
        <w:ind w:left="0" w:right="0" w:firstLine="0"/>
        <w:jc w:val="both"/>
        <w:rPr>
          <w:rFonts w:ascii="Times New Roman" w:cs="Times New Roman" w:hAnsi="Times New Roman" w:eastAsia="Times New Roman"/>
          <w:sz w:val="24"/>
          <w:szCs w:val="24"/>
          <w:rtl w:val="0"/>
        </w:rPr>
      </w:pPr>
    </w:p>
    <w:p>
      <w:pPr>
        <w:pStyle w:val="Di default"/>
        <w:bidi w:val="0"/>
        <w:spacing w:line="276" w:lineRule="auto"/>
        <w:ind w:left="0" w:right="0" w:firstLine="0"/>
        <w:jc w:val="both"/>
        <w:rPr>
          <w:rFonts w:ascii="Times New Roman" w:cs="Times New Roman" w:hAnsi="Times New Roman" w:eastAsia="Times New Roman"/>
          <w:sz w:val="24"/>
          <w:szCs w:val="24"/>
          <w:u w:color="000000"/>
          <w:rtl w:val="0"/>
        </w:rPr>
      </w:pPr>
      <w:r>
        <w:rPr>
          <w:rFonts w:ascii="Plantin MT Std" w:hAnsi="Plantin MT Std"/>
          <w:sz w:val="26"/>
          <w:szCs w:val="26"/>
          <w:u w:color="000000"/>
          <w:rtl w:val="0"/>
          <w:lang w:val="it-IT"/>
        </w:rPr>
        <w:t>In breve:</w:t>
      </w:r>
    </w:p>
    <w:p>
      <w:pPr>
        <w:pStyle w:val="Di default"/>
        <w:bidi w:val="0"/>
        <w:spacing w:line="276" w:lineRule="auto"/>
        <w:ind w:left="0" w:right="0" w:firstLine="0"/>
        <w:jc w:val="both"/>
        <w:rPr>
          <w:rFonts w:ascii="Times New Roman" w:cs="Times New Roman" w:hAnsi="Times New Roman" w:eastAsia="Times New Roman"/>
          <w:sz w:val="24"/>
          <w:szCs w:val="24"/>
          <w:u w:color="000000"/>
          <w:rtl w:val="0"/>
        </w:rPr>
      </w:pPr>
      <w:r>
        <w:rPr>
          <w:rFonts w:ascii="Plantin MT Std" w:hAnsi="Plantin MT Std"/>
          <w:sz w:val="26"/>
          <w:szCs w:val="26"/>
          <w:u w:color="000000"/>
          <w:rtl w:val="0"/>
          <w:lang w:val="de-DE"/>
        </w:rPr>
        <w:t>ELSA MARTIN</w:t>
      </w:r>
    </w:p>
    <w:p>
      <w:pPr>
        <w:pStyle w:val="Di default"/>
        <w:bidi w:val="0"/>
        <w:spacing w:after="120"/>
        <w:ind w:left="0" w:right="0" w:firstLine="0"/>
        <w:jc w:val="left"/>
        <w:rPr>
          <w:rFonts w:ascii="Times New Roman" w:cs="Times New Roman" w:hAnsi="Times New Roman" w:eastAsia="Times New Roman"/>
          <w:sz w:val="24"/>
          <w:szCs w:val="24"/>
          <w:rtl w:val="0"/>
        </w:rPr>
      </w:pPr>
      <w:r>
        <w:rPr>
          <w:rFonts w:ascii="Plantin MT Std" w:hAnsi="Plantin MT Std"/>
          <w:sz w:val="26"/>
          <w:szCs w:val="26"/>
          <w:rtl w:val="0"/>
          <w:lang w:val="it-IT"/>
        </w:rPr>
        <w:t>Vocalist dedita alla libera improvvisazione e alla ricerca musicale, da anni focalizza il suo lavoro sul dialogo tra musica e poesia attraverso composizioni originali, improvvisazione e amore per l'ambito della sia della tradizione che della sperimentazione.</w:t>
      </w:r>
    </w:p>
    <w:p>
      <w:pPr>
        <w:pStyle w:val="Di default"/>
        <w:bidi w:val="0"/>
        <w:spacing w:after="120"/>
        <w:ind w:left="0" w:right="0" w:firstLine="0"/>
        <w:jc w:val="left"/>
        <w:rPr>
          <w:rFonts w:ascii="Times New Roman" w:cs="Times New Roman" w:hAnsi="Times New Roman" w:eastAsia="Times New Roman"/>
          <w:sz w:val="24"/>
          <w:szCs w:val="24"/>
          <w:rtl w:val="0"/>
        </w:rPr>
      </w:pPr>
      <w:r>
        <w:rPr>
          <w:rFonts w:ascii="Plantin MT Std" w:hAnsi="Plantin MT Std"/>
          <w:sz w:val="26"/>
          <w:szCs w:val="26"/>
          <w:rtl w:val="0"/>
          <w:lang w:val="it-IT"/>
        </w:rPr>
        <w:t xml:space="preserve">Dal 2016 collabora con Stefano Battaglia approfondendo la ricerca tra musica e poesia friulana del </w:t>
      </w:r>
      <w:r>
        <w:rPr>
          <w:rFonts w:ascii="Plantin MT Std" w:hAnsi="Plantin MT Std" w:hint="default"/>
          <w:sz w:val="26"/>
          <w:szCs w:val="26"/>
          <w:rtl w:val="1"/>
        </w:rPr>
        <w:t>’</w:t>
      </w:r>
      <w:r>
        <w:rPr>
          <w:rFonts w:ascii="Plantin MT Std" w:hAnsi="Plantin MT Std"/>
          <w:sz w:val="26"/>
          <w:szCs w:val="26"/>
          <w:rtl w:val="0"/>
          <w:lang w:val="it-IT"/>
        </w:rPr>
        <w:t xml:space="preserve">900, e dal 2019 </w:t>
      </w:r>
      <w:r>
        <w:rPr>
          <w:rFonts w:ascii="Plantin MT Std" w:hAnsi="Plantin MT Std" w:hint="default"/>
          <w:sz w:val="26"/>
          <w:szCs w:val="26"/>
          <w:rtl w:val="0"/>
          <w:lang w:val="it-IT"/>
        </w:rPr>
        <w:t xml:space="preserve">è </w:t>
      </w:r>
      <w:r>
        <w:rPr>
          <w:rFonts w:ascii="Plantin MT Std" w:hAnsi="Plantin MT Std"/>
          <w:sz w:val="26"/>
          <w:szCs w:val="26"/>
          <w:rtl w:val="0"/>
          <w:lang w:val="it-IT"/>
        </w:rPr>
        <w:t>componente dell</w:t>
      </w:r>
      <w:r>
        <w:rPr>
          <w:rFonts w:ascii="Plantin MT Std" w:hAnsi="Plantin MT Std" w:hint="default"/>
          <w:sz w:val="26"/>
          <w:szCs w:val="26"/>
          <w:rtl w:val="1"/>
        </w:rPr>
        <w:t>’</w:t>
      </w:r>
      <w:r>
        <w:rPr>
          <w:rFonts w:ascii="Plantin MT Std" w:hAnsi="Plantin MT Std"/>
          <w:sz w:val="26"/>
          <w:szCs w:val="26"/>
          <w:rtl w:val="0"/>
          <w:lang w:val="fr-FR"/>
        </w:rPr>
        <w:t xml:space="preserve">ensemble </w:t>
      </w:r>
      <w:r>
        <w:rPr>
          <w:rFonts w:ascii="Plantin MT Std" w:hAnsi="Plantin MT Std"/>
          <w:i w:val="1"/>
          <w:iCs w:val="1"/>
          <w:sz w:val="26"/>
          <w:szCs w:val="26"/>
          <w:rtl w:val="0"/>
        </w:rPr>
        <w:t>Tabula Rasa</w:t>
      </w:r>
      <w:r>
        <w:rPr>
          <w:rFonts w:ascii="Plantin MT Std" w:hAnsi="Plantin MT Std"/>
          <w:sz w:val="26"/>
          <w:szCs w:val="26"/>
          <w:rtl w:val="0"/>
          <w:lang w:val="it-IT"/>
        </w:rPr>
        <w:t xml:space="preserve">, coordinato dallo stesso Battaglia. Attiva in ambito teatrale come attrice e compositrice di musiche per lo spettacolo, </w:t>
      </w:r>
      <w:r>
        <w:rPr>
          <w:rFonts w:ascii="Plantin MT Std" w:hAnsi="Plantin MT Std" w:hint="default"/>
          <w:sz w:val="26"/>
          <w:szCs w:val="26"/>
          <w:rtl w:val="0"/>
          <w:lang w:val="it-IT"/>
        </w:rPr>
        <w:t xml:space="preserve">è </w:t>
      </w:r>
      <w:r>
        <w:rPr>
          <w:rFonts w:ascii="Plantin MT Std" w:hAnsi="Plantin MT Std"/>
          <w:sz w:val="26"/>
          <w:szCs w:val="26"/>
          <w:rtl w:val="0"/>
          <w:lang w:val="it-IT"/>
        </w:rPr>
        <w:t xml:space="preserve">impegnata nel contesto della performance in solo con </w:t>
      </w:r>
      <w:r>
        <w:rPr>
          <w:rFonts w:ascii="Plantin MT Std" w:hAnsi="Plantin MT Std"/>
          <w:i w:val="1"/>
          <w:iCs w:val="1"/>
          <w:sz w:val="26"/>
          <w:szCs w:val="26"/>
          <w:rtl w:val="0"/>
          <w:lang w:val="fr-FR"/>
        </w:rPr>
        <w:t>Vox Humana</w:t>
      </w:r>
      <w:r>
        <w:rPr>
          <w:rFonts w:ascii="Plantin MT Std" w:hAnsi="Plantin MT Std"/>
          <w:sz w:val="26"/>
          <w:szCs w:val="26"/>
          <w:rtl w:val="0"/>
          <w:lang w:val="it-IT"/>
        </w:rPr>
        <w:t>, concerto per voce, parola poetica e trame sonore elettroacustiche. Da anni affianca l</w:t>
      </w:r>
      <w:r>
        <w:rPr>
          <w:rFonts w:ascii="Plantin MT Std" w:hAnsi="Plantin MT Std" w:hint="default"/>
          <w:sz w:val="26"/>
          <w:szCs w:val="26"/>
          <w:rtl w:val="1"/>
        </w:rPr>
        <w:t>’</w:t>
      </w:r>
      <w:r>
        <w:rPr>
          <w:rFonts w:ascii="Plantin MT Std" w:hAnsi="Plantin MT Std"/>
          <w:sz w:val="26"/>
          <w:szCs w:val="26"/>
          <w:rtl w:val="0"/>
          <w:lang w:val="it-IT"/>
        </w:rPr>
        <w:t>attivit</w:t>
      </w:r>
      <w:r>
        <w:rPr>
          <w:rFonts w:ascii="Plantin MT Std" w:hAnsi="Plantin MT Std" w:hint="default"/>
          <w:sz w:val="26"/>
          <w:szCs w:val="26"/>
          <w:rtl w:val="0"/>
        </w:rPr>
        <w:t xml:space="preserve">à </w:t>
      </w:r>
      <w:r>
        <w:rPr>
          <w:rFonts w:ascii="Plantin MT Std" w:hAnsi="Plantin MT Std"/>
          <w:sz w:val="26"/>
          <w:szCs w:val="26"/>
          <w:rtl w:val="0"/>
          <w:lang w:val="it-IT"/>
        </w:rPr>
        <w:t>artistica a percorsi di pedagogia della voce volti a favorire la rivelazione dell</w:t>
      </w:r>
      <w:r>
        <w:rPr>
          <w:rFonts w:ascii="Plantin MT Std" w:hAnsi="Plantin MT Std" w:hint="default"/>
          <w:sz w:val="26"/>
          <w:szCs w:val="26"/>
          <w:rtl w:val="1"/>
        </w:rPr>
        <w:t>’</w:t>
      </w:r>
      <w:r>
        <w:rPr>
          <w:rFonts w:ascii="Plantin MT Std" w:hAnsi="Plantin MT Std"/>
          <w:sz w:val="26"/>
          <w:szCs w:val="26"/>
          <w:rtl w:val="0"/>
          <w:lang w:val="it-IT"/>
        </w:rPr>
        <w:t>identit</w:t>
      </w:r>
      <w:r>
        <w:rPr>
          <w:rFonts w:ascii="Plantin MT Std" w:hAnsi="Plantin MT Std" w:hint="default"/>
          <w:sz w:val="26"/>
          <w:szCs w:val="26"/>
          <w:rtl w:val="0"/>
        </w:rPr>
        <w:t xml:space="preserve">à </w:t>
      </w:r>
      <w:r>
        <w:rPr>
          <w:rFonts w:ascii="Plantin MT Std" w:hAnsi="Plantin MT Std"/>
          <w:sz w:val="26"/>
          <w:szCs w:val="26"/>
          <w:rtl w:val="0"/>
          <w:lang w:val="it-IT"/>
        </w:rPr>
        <w:t>sonora dell</w:t>
      </w:r>
      <w:r>
        <w:rPr>
          <w:rFonts w:ascii="Plantin MT Std" w:hAnsi="Plantin MT Std" w:hint="default"/>
          <w:sz w:val="26"/>
          <w:szCs w:val="26"/>
          <w:rtl w:val="1"/>
        </w:rPr>
        <w:t>’</w:t>
      </w:r>
      <w:r>
        <w:rPr>
          <w:rFonts w:ascii="Plantin MT Std" w:hAnsi="Plantin MT Std"/>
          <w:sz w:val="26"/>
          <w:szCs w:val="26"/>
          <w:rtl w:val="0"/>
          <w:lang w:val="it-IT"/>
        </w:rPr>
        <w:t>individuo.</w:t>
      </w:r>
    </w:p>
    <w:p>
      <w:pPr>
        <w:pStyle w:val="Di default"/>
        <w:bidi w:val="0"/>
        <w:ind w:left="0" w:right="0" w:firstLine="0"/>
        <w:jc w:val="left"/>
        <w:rPr>
          <w:rFonts w:ascii="Times New Roman" w:cs="Times New Roman" w:hAnsi="Times New Roman" w:eastAsia="Times New Roman"/>
          <w:sz w:val="24"/>
          <w:szCs w:val="24"/>
          <w:rtl w:val="0"/>
        </w:rPr>
      </w:pPr>
    </w:p>
    <w:p>
      <w:pPr>
        <w:pStyle w:val="Di default"/>
        <w:bidi w:val="0"/>
        <w:spacing w:line="276" w:lineRule="auto"/>
        <w:ind w:left="0" w:right="0" w:firstLine="0"/>
        <w:jc w:val="both"/>
        <w:rPr>
          <w:rtl w:val="0"/>
        </w:rPr>
      </w:pPr>
      <w:r>
        <w:rPr>
          <w:rFonts w:ascii="Times New Roman" w:cs="Times New Roman" w:hAnsi="Times New Roman" w:eastAsia="Times New Roman"/>
          <w:sz w:val="24"/>
          <w:szCs w:val="24"/>
          <w:rtl w:val="0"/>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Plantin MT Std">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i default">
    <w:name w:val="Di default"/>
    <w:next w:val="Di 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